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3" w:rsidRDefault="009A37A3" w:rsidP="009A37A3">
      <w:pPr>
        <w:spacing w:line="360" w:lineRule="auto"/>
        <w:ind w:firstLine="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</w:t>
      </w:r>
    </w:p>
    <w:p w:rsidR="009A37A3" w:rsidRDefault="009A37A3" w:rsidP="009A37A3">
      <w:pPr>
        <w:spacing w:line="360" w:lineRule="auto"/>
        <w:ind w:firstLine="702"/>
        <w:jc w:val="center"/>
        <w:rPr>
          <w:b/>
          <w:sz w:val="24"/>
          <w:szCs w:val="24"/>
        </w:rPr>
      </w:pPr>
    </w:p>
    <w:p w:rsidR="009A37A3" w:rsidRPr="009A37A3" w:rsidRDefault="009A37A3" w:rsidP="009A37A3">
      <w:pPr>
        <w:spacing w:line="360" w:lineRule="auto"/>
        <w:ind w:firstLine="702"/>
        <w:jc w:val="both"/>
        <w:rPr>
          <w:b/>
          <w:sz w:val="24"/>
          <w:szCs w:val="24"/>
        </w:rPr>
      </w:pPr>
      <w:r w:rsidRPr="009A37A3">
        <w:rPr>
          <w:b/>
          <w:sz w:val="24"/>
          <w:szCs w:val="24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i/>
          <w:sz w:val="24"/>
          <w:szCs w:val="24"/>
        </w:rPr>
      </w:pPr>
      <w:r w:rsidRPr="00017D40">
        <w:rPr>
          <w:sz w:val="24"/>
          <w:szCs w:val="24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2 к Положению).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17D40">
        <w:rPr>
          <w:rFonts w:eastAsia="Calibri"/>
          <w:sz w:val="24"/>
          <w:szCs w:val="24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017D40">
        <w:rPr>
          <w:rFonts w:eastAsia="Calibri"/>
          <w:sz w:val="24"/>
          <w:szCs w:val="24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51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sz w:val="24"/>
          <w:szCs w:val="24"/>
        </w:rPr>
        <w:t xml:space="preserve">2) копию всех листов паспорта или документа, заменяющего паспорт гражданина Российской Федерации; </w:t>
      </w:r>
      <w:r w:rsidRPr="00017D40">
        <w:rPr>
          <w:rFonts w:eastAsia="Calibri"/>
          <w:sz w:val="24"/>
          <w:szCs w:val="24"/>
          <w:lang w:eastAsia="ru-RU"/>
        </w:rPr>
        <w:t xml:space="preserve"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17D40">
        <w:rPr>
          <w:rFonts w:eastAsia="Calibri"/>
          <w:sz w:val="24"/>
          <w:szCs w:val="24"/>
          <w:lang w:eastAsia="ru-RU"/>
        </w:rPr>
        <w:t>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17D40">
        <w:rPr>
          <w:rFonts w:eastAsia="Calibri"/>
          <w:sz w:val="24"/>
          <w:szCs w:val="24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  <w:proofErr w:type="gramEnd"/>
    </w:p>
    <w:p w:rsidR="009A37A3" w:rsidRPr="00017D40" w:rsidRDefault="009A37A3" w:rsidP="009A3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D40">
        <w:rPr>
          <w:rFonts w:ascii="Times New Roman" w:hAnsi="Times New Roman" w:cs="Times New Roman"/>
          <w:sz w:val="24"/>
          <w:szCs w:val="24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9A37A3" w:rsidRPr="00017D40" w:rsidRDefault="009A37A3" w:rsidP="009A3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D40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</w:t>
      </w:r>
      <w:proofErr w:type="gramStart"/>
      <w:r w:rsidRPr="00017D4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17D40">
        <w:rPr>
          <w:rFonts w:ascii="Times New Roman" w:hAnsi="Times New Roman" w:cs="Times New Roman"/>
          <w:sz w:val="24"/>
          <w:szCs w:val="24"/>
        </w:rPr>
        <w:t xml:space="preserve"> чем за один день до даты проведения предварительного заседания конкурсной комиссии;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4) три фотографии любой цветности (4x6);</w:t>
      </w:r>
    </w:p>
    <w:p w:rsidR="009A37A3" w:rsidRPr="00017D40" w:rsidRDefault="009A37A3" w:rsidP="009A37A3">
      <w:pPr>
        <w:spacing w:line="360" w:lineRule="auto"/>
        <w:ind w:firstLine="702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5) письменное согласие на обработку персональных данных (приложение 3 к Положению).</w:t>
      </w:r>
    </w:p>
    <w:p w:rsidR="009A37A3" w:rsidRPr="00017D40" w:rsidRDefault="009A37A3" w:rsidP="009A37A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017D40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017D40">
        <w:rPr>
          <w:rFonts w:eastAsia="Calibri"/>
          <w:iCs/>
          <w:sz w:val="24"/>
          <w:szCs w:val="24"/>
          <w:lang w:eastAsia="ru-RU"/>
        </w:rPr>
        <w:t xml:space="preserve">Документы, указанные в подпунктах 1–5 настоящего пункта, кандидат обязан представить лично либо они могут быть представлены по просьбе кандидата иными лицами в случаях, если кандидат болен и проходит стационарную форму лечения, содержится в местах содержания под </w:t>
      </w:r>
      <w:proofErr w:type="gramStart"/>
      <w:r w:rsidRPr="00017D40">
        <w:rPr>
          <w:rFonts w:eastAsia="Calibri"/>
          <w:iCs/>
          <w:sz w:val="24"/>
          <w:szCs w:val="24"/>
          <w:lang w:eastAsia="ru-RU"/>
        </w:rPr>
        <w:t>стражей</w:t>
      </w:r>
      <w:proofErr w:type="gramEnd"/>
      <w:r w:rsidRPr="00017D40">
        <w:rPr>
          <w:rFonts w:eastAsia="Calibri"/>
          <w:iCs/>
          <w:sz w:val="24"/>
          <w:szCs w:val="24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учреждения, в </w:t>
      </w:r>
      <w:proofErr w:type="gramStart"/>
      <w:r w:rsidRPr="00017D40">
        <w:rPr>
          <w:rFonts w:eastAsia="Calibri"/>
          <w:iCs/>
          <w:sz w:val="24"/>
          <w:szCs w:val="24"/>
          <w:lang w:eastAsia="ru-RU"/>
        </w:rPr>
        <w:t>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  <w:proofErr w:type="gramEnd"/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 xml:space="preserve">В случае выдвижения кандидатом лица, являющегося инвалидом  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017D40">
        <w:rPr>
          <w:rFonts w:eastAsia="Calibri"/>
          <w:sz w:val="24"/>
          <w:szCs w:val="24"/>
          <w:lang w:eastAsia="ru-RU"/>
        </w:rPr>
        <w:t>заверении документов</w:t>
      </w:r>
      <w:proofErr w:type="gramEnd"/>
      <w:r w:rsidRPr="00017D40">
        <w:rPr>
          <w:rFonts w:eastAsia="Calibri"/>
          <w:sz w:val="24"/>
          <w:szCs w:val="24"/>
          <w:lang w:eastAsia="ru-RU"/>
        </w:rPr>
        <w:t>, указанных в подпунктах 1–5 настоящего пункта, должны быть нотариально удостоверены.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 xml:space="preserve">Технический секретарь организует проверку достоверности сведений о кандидатах в части достоверности информации о гражданстве и об образовании. </w:t>
      </w:r>
    </w:p>
    <w:p w:rsidR="009A37A3" w:rsidRPr="00017D40" w:rsidRDefault="009A37A3" w:rsidP="009A37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7D40">
        <w:rPr>
          <w:rFonts w:eastAsia="Calibri"/>
          <w:sz w:val="24"/>
          <w:szCs w:val="24"/>
          <w:lang w:eastAsia="ru-RU"/>
        </w:rPr>
        <w:t>Технический секретарь информирует конкурсную комиссию о выявленных фактах недостоверности представленных кандидатами сведений.</w:t>
      </w:r>
    </w:p>
    <w:p w:rsidR="009A37A3" w:rsidRPr="00017D40" w:rsidRDefault="009A37A3" w:rsidP="009A37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17D40">
        <w:rPr>
          <w:rFonts w:eastAsia="Calibri"/>
          <w:sz w:val="24"/>
          <w:szCs w:val="24"/>
          <w:lang w:eastAsia="ru-RU"/>
        </w:rPr>
        <w:t xml:space="preserve">При выявлении неполноты сведений о кандидатах, отсутствия каких-либо документов, представление которых техническому секретарю для уведомления о выдвижении кандидата предусмотрено Положением, или несоблюдения требований законодательства к оформлению документов технический секретарь не позднее, чем за три дня до дня заседания конкурсной комиссии, на котором должен рассматриваться вопрос о регистрации кандидата, извещает об этом кандидата. </w:t>
      </w:r>
      <w:proofErr w:type="gramEnd"/>
    </w:p>
    <w:p w:rsidR="009A37A3" w:rsidRPr="00017D40" w:rsidRDefault="009A37A3" w:rsidP="009A37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17D40">
        <w:rPr>
          <w:rFonts w:eastAsia="Calibri"/>
          <w:sz w:val="24"/>
          <w:szCs w:val="24"/>
          <w:lang w:eastAsia="ru-RU"/>
        </w:rPr>
        <w:t xml:space="preserve">Кандидат не </w:t>
      </w:r>
      <w:proofErr w:type="gramStart"/>
      <w:r w:rsidRPr="00017D40">
        <w:rPr>
          <w:rFonts w:eastAsia="Calibri"/>
          <w:sz w:val="24"/>
          <w:szCs w:val="24"/>
          <w:lang w:eastAsia="ru-RU"/>
        </w:rPr>
        <w:t>позднее</w:t>
      </w:r>
      <w:proofErr w:type="gramEnd"/>
      <w:r w:rsidRPr="00017D40">
        <w:rPr>
          <w:rFonts w:eastAsia="Calibri"/>
          <w:sz w:val="24"/>
          <w:szCs w:val="24"/>
          <w:lang w:eastAsia="ru-RU"/>
        </w:rPr>
        <w:t xml:space="preserve"> чем за один день до дня заседания конкурсной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нём сведения, в соответствии с подпунктами 1–5 пункта 27 Положения, а также в иные документы.</w:t>
      </w:r>
    </w:p>
    <w:p w:rsidR="00E00041" w:rsidRDefault="00E00041"/>
    <w:sectPr w:rsidR="00E00041" w:rsidSect="009A37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0041"/>
    <w:rsid w:val="009A37A3"/>
    <w:rsid w:val="00E0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3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2021-06-04T09:06:00Z</dcterms:created>
  <dcterms:modified xsi:type="dcterms:W3CDTF">2021-06-04T09:08:00Z</dcterms:modified>
</cp:coreProperties>
</file>